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852B" w14:textId="3C9FA45F" w:rsidR="00580302" w:rsidRDefault="00580302" w:rsidP="00722D11">
      <w:pPr>
        <w:spacing w:after="0" w:line="240" w:lineRule="auto"/>
        <w:ind w:left="9214" w:hanging="3550"/>
        <w:rPr>
          <w:sz w:val="24"/>
          <w:szCs w:val="24"/>
        </w:rPr>
      </w:pPr>
    </w:p>
    <w:p w14:paraId="416245E4" w14:textId="77777777" w:rsidR="0062728F" w:rsidRDefault="0062728F" w:rsidP="00D549DD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A65E275" w14:textId="2E88639D" w:rsidR="00D549DD" w:rsidRPr="004659FE" w:rsidRDefault="00455B4F" w:rsidP="00D549DD">
      <w:pPr>
        <w:tabs>
          <w:tab w:val="left" w:pos="9147"/>
        </w:tabs>
        <w:spacing w:after="0" w:line="240" w:lineRule="auto"/>
        <w:jc w:val="center"/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4659FE">
        <w:rPr>
          <w:rFonts w:ascii="Arial" w:hAnsi="Arial" w:cs="Arial"/>
          <w:b/>
          <w:bCs/>
          <w:color w:val="FF0000"/>
          <w:sz w:val="44"/>
          <w:szCs w:val="44"/>
        </w:rPr>
        <w:t>ZO SPCCH Nymburk</w:t>
      </w:r>
      <w:r w:rsidR="00927DFC" w:rsidRPr="004659FE">
        <w:rPr>
          <w:rFonts w:ascii="Arial" w:hAnsi="Arial" w:cs="Arial"/>
          <w:b/>
          <w:bCs/>
          <w:color w:val="FF0000"/>
          <w:sz w:val="44"/>
          <w:szCs w:val="44"/>
        </w:rPr>
        <w:t xml:space="preserve"> </w:t>
      </w:r>
      <w:r w:rsidR="00387BC9" w:rsidRPr="004659FE">
        <w:rPr>
          <w:rFonts w:ascii="Arial" w:hAnsi="Arial" w:cs="Arial"/>
          <w:b/>
          <w:bCs/>
          <w:color w:val="FF0000"/>
          <w:sz w:val="44"/>
          <w:szCs w:val="44"/>
        </w:rPr>
        <w:t xml:space="preserve">pořádá </w:t>
      </w:r>
      <w:r w:rsidR="00D549DD" w:rsidRPr="004659FE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dne </w:t>
      </w:r>
      <w:r w:rsidR="009A1C8F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>8</w:t>
      </w:r>
      <w:r w:rsidR="00D549DD" w:rsidRPr="004659FE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. </w:t>
      </w:r>
      <w:r w:rsidR="009A1C8F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>6</w:t>
      </w:r>
      <w:r w:rsidR="00D549DD" w:rsidRPr="004659FE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>. 2023</w:t>
      </w:r>
    </w:p>
    <w:p w14:paraId="68B8E90F" w14:textId="01AD4832" w:rsidR="00387BC9" w:rsidRPr="004659FE" w:rsidRDefault="00387BC9" w:rsidP="00C90351">
      <w:pPr>
        <w:tabs>
          <w:tab w:val="left" w:pos="9147"/>
        </w:tabs>
        <w:spacing w:after="0" w:line="240" w:lineRule="auto"/>
        <w:jc w:val="center"/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</w:pPr>
      <w:r w:rsidRPr="004659FE">
        <w:rPr>
          <w:rStyle w:val="Siln"/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výlet do Prahy </w:t>
      </w:r>
    </w:p>
    <w:p w14:paraId="6A104211" w14:textId="77777777" w:rsidR="00D549DD" w:rsidRPr="004659FE" w:rsidRDefault="00D549DD" w:rsidP="00D549DD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iCs/>
          <w:color w:val="0070C0"/>
          <w:sz w:val="28"/>
          <w:szCs w:val="28"/>
        </w:rPr>
      </w:pPr>
    </w:p>
    <w:p w14:paraId="69C9416E" w14:textId="3C3028DC" w:rsidR="00D549DD" w:rsidRDefault="00D549DD" w:rsidP="00D549DD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0063AC"/>
          <w:sz w:val="40"/>
          <w:szCs w:val="40"/>
        </w:rPr>
      </w:pPr>
      <w:r w:rsidRPr="004659FE">
        <w:rPr>
          <w:rFonts w:ascii="Arial" w:hAnsi="Arial" w:cs="Arial"/>
          <w:b/>
          <w:bCs/>
          <w:iCs/>
          <w:color w:val="0063AC"/>
          <w:sz w:val="40"/>
          <w:szCs w:val="40"/>
        </w:rPr>
        <w:t>Na tuto akci je limitovaný počet 4</w:t>
      </w:r>
      <w:r w:rsidR="009A1C8F">
        <w:rPr>
          <w:rFonts w:ascii="Arial" w:hAnsi="Arial" w:cs="Arial"/>
          <w:b/>
          <w:bCs/>
          <w:iCs/>
          <w:color w:val="0063AC"/>
          <w:sz w:val="40"/>
          <w:szCs w:val="40"/>
        </w:rPr>
        <w:t>0</w:t>
      </w:r>
      <w:r w:rsidRPr="004659FE">
        <w:rPr>
          <w:rFonts w:ascii="Arial" w:hAnsi="Arial" w:cs="Arial"/>
          <w:b/>
          <w:bCs/>
          <w:iCs/>
          <w:color w:val="0063AC"/>
          <w:sz w:val="40"/>
          <w:szCs w:val="40"/>
        </w:rPr>
        <w:t xml:space="preserve"> osob</w:t>
      </w:r>
    </w:p>
    <w:p w14:paraId="2DCB6A68" w14:textId="77777777" w:rsidR="004659FE" w:rsidRPr="004659FE" w:rsidRDefault="004659FE" w:rsidP="00D549DD">
      <w:pPr>
        <w:tabs>
          <w:tab w:val="left" w:pos="9147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0063AC"/>
          <w:sz w:val="40"/>
          <w:szCs w:val="40"/>
        </w:rPr>
      </w:pPr>
    </w:p>
    <w:p w14:paraId="66DAF66C" w14:textId="3C624955" w:rsidR="00901703" w:rsidRDefault="00BD796C" w:rsidP="00C90351">
      <w:pPr>
        <w:tabs>
          <w:tab w:val="left" w:pos="9147"/>
        </w:tabs>
        <w:spacing w:after="0" w:line="240" w:lineRule="auto"/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</w:pPr>
      <w:r w:rsidRPr="000A5C18"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  <w:t>N</w:t>
      </w:r>
      <w:r w:rsidR="00C90351" w:rsidRPr="000A5C18"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  <w:t>a</w:t>
      </w:r>
      <w:r w:rsidRPr="000A5C18"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  <w:t xml:space="preserve"> programu je</w:t>
      </w:r>
      <w:r w:rsidR="004659FE" w:rsidRPr="000A5C18"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  <w:t>:</w:t>
      </w:r>
      <w:r w:rsidR="00473A29" w:rsidRPr="000A5C18"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  <w:t xml:space="preserve"> </w:t>
      </w:r>
    </w:p>
    <w:p w14:paraId="6A79FEE5" w14:textId="77777777" w:rsidR="000A5C18" w:rsidRPr="000A5C18" w:rsidRDefault="000A5C18" w:rsidP="00C90351">
      <w:pPr>
        <w:tabs>
          <w:tab w:val="left" w:pos="9147"/>
        </w:tabs>
        <w:spacing w:after="0" w:line="240" w:lineRule="auto"/>
        <w:rPr>
          <w:rStyle w:val="Siln"/>
          <w:rFonts w:ascii="Arial" w:hAnsi="Arial" w:cs="Arial"/>
          <w:b w:val="0"/>
          <w:bCs w:val="0"/>
          <w:color w:val="162230"/>
          <w:sz w:val="28"/>
          <w:szCs w:val="28"/>
          <w:shd w:val="clear" w:color="auto" w:fill="FFFFFF"/>
        </w:rPr>
      </w:pPr>
    </w:p>
    <w:p w14:paraId="2A9D5051" w14:textId="6D274412" w:rsidR="00D41F35" w:rsidRPr="004659FE" w:rsidRDefault="00D41F35" w:rsidP="00CC5145">
      <w:pPr>
        <w:pStyle w:val="Odstavecseseznamem"/>
        <w:numPr>
          <w:ilvl w:val="0"/>
          <w:numId w:val="9"/>
        </w:numPr>
        <w:tabs>
          <w:tab w:val="left" w:pos="9147"/>
        </w:tabs>
        <w:spacing w:after="0" w:line="240" w:lineRule="auto"/>
        <w:rPr>
          <w:rStyle w:val="Siln"/>
          <w:rFonts w:ascii="Arial" w:hAnsi="Arial" w:cs="Arial"/>
          <w:color w:val="162230"/>
          <w:sz w:val="36"/>
          <w:szCs w:val="36"/>
          <w:shd w:val="clear" w:color="auto" w:fill="FFFFFF"/>
        </w:rPr>
      </w:pPr>
      <w:r w:rsidRPr="004659FE">
        <w:rPr>
          <w:rStyle w:val="Siln"/>
          <w:rFonts w:ascii="Arial" w:hAnsi="Arial" w:cs="Arial"/>
          <w:color w:val="162230"/>
          <w:sz w:val="36"/>
          <w:szCs w:val="36"/>
          <w:shd w:val="clear" w:color="auto" w:fill="FFFFFF"/>
        </w:rPr>
        <w:t xml:space="preserve">komentovaná prohlídka </w:t>
      </w:r>
      <w:proofErr w:type="spellStart"/>
      <w:r w:rsidR="009A1C8F">
        <w:rPr>
          <w:rStyle w:val="Siln"/>
          <w:rFonts w:ascii="Arial" w:hAnsi="Arial" w:cs="Arial"/>
          <w:color w:val="162230"/>
          <w:sz w:val="36"/>
          <w:szCs w:val="36"/>
          <w:shd w:val="clear" w:color="auto" w:fill="FFFFFF"/>
        </w:rPr>
        <w:t>Clam-Gallasového</w:t>
      </w:r>
      <w:proofErr w:type="spellEnd"/>
      <w:r w:rsidR="009A1C8F">
        <w:rPr>
          <w:rStyle w:val="Siln"/>
          <w:rFonts w:ascii="Arial" w:hAnsi="Arial" w:cs="Arial"/>
          <w:color w:val="162230"/>
          <w:sz w:val="36"/>
          <w:szCs w:val="36"/>
          <w:shd w:val="clear" w:color="auto" w:fill="FFFFFF"/>
        </w:rPr>
        <w:t xml:space="preserve"> paláce</w:t>
      </w:r>
    </w:p>
    <w:p w14:paraId="758AE76F" w14:textId="4A66BD05" w:rsidR="00835097" w:rsidRPr="000A5C18" w:rsidRDefault="009A1C8F" w:rsidP="00903ECA">
      <w:pPr>
        <w:pStyle w:val="Odstavecseseznamem"/>
        <w:tabs>
          <w:tab w:val="left" w:pos="9147"/>
        </w:tabs>
        <w:spacing w:after="0" w:line="240" w:lineRule="auto"/>
        <w:jc w:val="both"/>
        <w:rPr>
          <w:rStyle w:val="Siln"/>
          <w:rFonts w:ascii="Arial" w:hAnsi="Arial" w:cs="Arial"/>
          <w:b w:val="0"/>
          <w:bCs w:val="0"/>
          <w:color w:val="161414"/>
          <w:sz w:val="32"/>
          <w:szCs w:val="32"/>
        </w:rPr>
      </w:pPr>
      <w:r w:rsidRPr="000A5C18">
        <w:rPr>
          <w:rFonts w:ascii="Arial" w:hAnsi="Arial" w:cs="Arial"/>
          <w:color w:val="161414"/>
          <w:sz w:val="32"/>
          <w:szCs w:val="32"/>
        </w:rPr>
        <w:t xml:space="preserve">Tato barokní budova prošla nákladnou rekonstrukcí a od letošního května je otevřena pro návštěvníky. </w:t>
      </w:r>
      <w:r w:rsidR="00530E93" w:rsidRPr="000A5C18">
        <w:rPr>
          <w:rFonts w:ascii="Arial" w:hAnsi="Arial" w:cs="Arial"/>
          <w:color w:val="161414"/>
          <w:sz w:val="32"/>
          <w:szCs w:val="32"/>
        </w:rPr>
        <w:t xml:space="preserve">Tento palác 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je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na Starém Městě pražském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j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e jedním z vrcholných děl pražské barokní architektury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530E93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14:paraId="78A4DFF7" w14:textId="706F261D" w:rsidR="009A1C8F" w:rsidRPr="000A5C18" w:rsidRDefault="00196AB7" w:rsidP="004659FE">
      <w:pPr>
        <w:pStyle w:val="Odstavecseseznamem"/>
        <w:numPr>
          <w:ilvl w:val="0"/>
          <w:numId w:val="9"/>
        </w:numPr>
        <w:tabs>
          <w:tab w:val="left" w:pos="9147"/>
        </w:tabs>
        <w:spacing w:after="0" w:line="240" w:lineRule="auto"/>
        <w:ind w:right="-144"/>
        <w:jc w:val="both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poté přejdeme přes Karlův most a navštívíme</w:t>
      </w:r>
      <w:r w:rsidR="009A1C8F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9A1C8F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Vrtbovsk</w:t>
      </w:r>
      <w:r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ou</w:t>
      </w:r>
      <w:r w:rsidR="009A1C8F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zahrad</w:t>
      </w:r>
      <w:r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u</w:t>
      </w:r>
    </w:p>
    <w:p w14:paraId="459BDCB5" w14:textId="77B00F64" w:rsidR="00705B4C" w:rsidRPr="000A5C18" w:rsidRDefault="00705B4C" w:rsidP="00CC71B1">
      <w:pPr>
        <w:pStyle w:val="Odstavecseseznamem"/>
        <w:numPr>
          <w:ilvl w:val="0"/>
          <w:numId w:val="9"/>
        </w:numPr>
        <w:tabs>
          <w:tab w:val="left" w:pos="9147"/>
        </w:tabs>
        <w:spacing w:after="0" w:line="240" w:lineRule="auto"/>
        <w:ind w:right="-144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>prohlédneme si</w:t>
      </w:r>
      <w:r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A1C8F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Pražské </w:t>
      </w:r>
      <w:r w:rsidR="00CC71B1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</w:t>
      </w:r>
      <w:r w:rsidR="009A1C8F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ezulátko</w:t>
      </w:r>
      <w:r w:rsidR="008928FA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 muzeum s částí Ježíškova šatníku </w:t>
      </w:r>
    </w:p>
    <w:p w14:paraId="0C991678" w14:textId="3524C17E" w:rsidR="009A1C8F" w:rsidRPr="000A5C18" w:rsidRDefault="00530E93" w:rsidP="00705B4C">
      <w:pPr>
        <w:pStyle w:val="Odstavecseseznamem"/>
        <w:numPr>
          <w:ilvl w:val="0"/>
          <w:numId w:val="9"/>
        </w:numPr>
        <w:tabs>
          <w:tab w:val="left" w:pos="9147"/>
        </w:tabs>
        <w:spacing w:after="0" w:line="240" w:lineRule="auto"/>
        <w:ind w:right="-144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půjdeme </w:t>
      </w:r>
      <w:r w:rsidR="009A1C8F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procházkou přes část </w:t>
      </w:r>
      <w:r w:rsidR="009A1C8F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Kampy</w:t>
      </w:r>
      <w:r w:rsidR="008928FA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do </w:t>
      </w:r>
      <w:r w:rsidR="008928FA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Valdšt</w:t>
      </w:r>
      <w:r w:rsidR="00CC71B1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e</w:t>
      </w:r>
      <w:r w:rsidR="008928FA" w:rsidRPr="000A5C18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jnské zahrady</w:t>
      </w:r>
      <w:r w:rsidR="009A1C8F" w:rsidRPr="000A5C1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14:paraId="19E911A2" w14:textId="1B06C19E" w:rsidR="00903ECA" w:rsidRPr="000A5C18" w:rsidRDefault="00903ECA" w:rsidP="00903ECA">
      <w:pPr>
        <w:pStyle w:val="Odstavecseseznamem"/>
        <w:numPr>
          <w:ilvl w:val="0"/>
          <w:numId w:val="9"/>
        </w:numPr>
        <w:tabs>
          <w:tab w:val="left" w:pos="9147"/>
        </w:tabs>
        <w:spacing w:after="0" w:line="240" w:lineRule="auto"/>
        <w:ind w:right="-144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A5C18">
        <w:rPr>
          <w:rFonts w:ascii="Arial" w:hAnsi="Arial" w:cs="Arial"/>
          <w:color w:val="000000" w:themeColor="text1"/>
          <w:sz w:val="32"/>
          <w:szCs w:val="32"/>
        </w:rPr>
        <w:t>odtud</w:t>
      </w:r>
      <w:r w:rsidR="00530E93" w:rsidRPr="000A5C18">
        <w:rPr>
          <w:rFonts w:ascii="Arial" w:hAnsi="Arial" w:cs="Arial"/>
          <w:color w:val="000000" w:themeColor="text1"/>
          <w:sz w:val="32"/>
          <w:szCs w:val="32"/>
        </w:rPr>
        <w:t xml:space="preserve"> je možný</w:t>
      </w:r>
      <w:r w:rsidRPr="000A5C18">
        <w:rPr>
          <w:rFonts w:ascii="Arial" w:hAnsi="Arial" w:cs="Arial"/>
          <w:color w:val="000000" w:themeColor="text1"/>
          <w:sz w:val="32"/>
          <w:szCs w:val="32"/>
        </w:rPr>
        <w:t xml:space="preserve"> odjezd na nádraží metrem (stanice Malostranská, trasa A).</w:t>
      </w:r>
    </w:p>
    <w:p w14:paraId="05A63588" w14:textId="77777777" w:rsidR="00363A11" w:rsidRPr="000A5C18" w:rsidRDefault="00363A11" w:rsidP="00363A11">
      <w:pPr>
        <w:tabs>
          <w:tab w:val="left" w:pos="9147"/>
        </w:tabs>
        <w:spacing w:after="0" w:line="240" w:lineRule="auto"/>
        <w:ind w:left="360"/>
        <w:jc w:val="both"/>
        <w:rPr>
          <w:rFonts w:ascii="Arial" w:hAnsi="Arial" w:cs="Arial"/>
          <w:b/>
          <w:bCs/>
          <w:color w:val="0063AC"/>
          <w:sz w:val="32"/>
          <w:szCs w:val="32"/>
        </w:rPr>
      </w:pPr>
    </w:p>
    <w:p w14:paraId="70367620" w14:textId="77777777" w:rsidR="00253AA8" w:rsidRDefault="00335411" w:rsidP="00253AA8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32"/>
          <w:szCs w:val="32"/>
          <w:u w:val="single"/>
        </w:rPr>
      </w:pPr>
      <w:r w:rsidRPr="00E74944">
        <w:rPr>
          <w:rFonts w:ascii="Arial" w:hAnsi="Arial" w:cs="Arial"/>
          <w:b/>
          <w:bCs/>
          <w:iCs/>
          <w:color w:val="000000" w:themeColor="text1"/>
          <w:sz w:val="32"/>
          <w:szCs w:val="32"/>
          <w:u w:val="single"/>
        </w:rPr>
        <w:t>Upozornění</w:t>
      </w:r>
    </w:p>
    <w:p w14:paraId="251F61B7" w14:textId="77777777" w:rsidR="000A5C18" w:rsidRDefault="000A5C18" w:rsidP="00253AA8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32"/>
          <w:szCs w:val="32"/>
          <w:u w:val="single"/>
        </w:rPr>
      </w:pPr>
    </w:p>
    <w:p w14:paraId="56B31BC1" w14:textId="2EA70314" w:rsidR="00335411" w:rsidRPr="00E74944" w:rsidRDefault="00335411" w:rsidP="00530E93">
      <w:pPr>
        <w:tabs>
          <w:tab w:val="left" w:pos="9147"/>
        </w:tabs>
        <w:spacing w:after="0" w:line="240" w:lineRule="auto"/>
        <w:ind w:right="-570"/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</w:pPr>
      <w:r w:rsidRPr="0033541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Celá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procházka m</w:t>
      </w:r>
      <w:r w:rsidRPr="0033541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ěří cca </w:t>
      </w:r>
      <w:r w:rsidR="00CC71B1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="00705B4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705B4C">
        <w:rPr>
          <w:rFonts w:ascii="Arial" w:hAnsi="Arial" w:cs="Arial"/>
          <w:b/>
          <w:bCs/>
          <w:color w:val="000000" w:themeColor="text1"/>
          <w:sz w:val="32"/>
          <w:szCs w:val="32"/>
        </w:rPr>
        <w:t>km</w:t>
      </w:r>
      <w:r w:rsidRPr="00335411">
        <w:rPr>
          <w:rFonts w:ascii="Arial" w:hAnsi="Arial" w:cs="Arial"/>
          <w:b/>
          <w:bCs/>
          <w:color w:val="000000" w:themeColor="text1"/>
          <w:sz w:val="32"/>
          <w:szCs w:val="32"/>
        </w:rPr>
        <w:t>,  palác</w:t>
      </w:r>
      <w:proofErr w:type="gramEnd"/>
      <w:r w:rsidRPr="0033541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 zahrada nejsou bezbariérové.</w:t>
      </w:r>
      <w:r w:rsidR="00530E9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CC71B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Kdo nebude chtít absolvovat celou procházku, může se po návštěvě Pražského Jezulátka odpojit od skupiny a </w:t>
      </w:r>
      <w:r w:rsidR="00253AA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zvolit vlastní </w:t>
      </w:r>
      <w:proofErr w:type="spellStart"/>
      <w:proofErr w:type="gramStart"/>
      <w:r w:rsidR="00253AA8">
        <w:rPr>
          <w:rFonts w:ascii="Arial" w:hAnsi="Arial" w:cs="Arial"/>
          <w:b/>
          <w:bCs/>
          <w:color w:val="000000" w:themeColor="text1"/>
          <w:sz w:val="32"/>
          <w:szCs w:val="32"/>
        </w:rPr>
        <w:t>trasu.</w:t>
      </w:r>
      <w: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Tento</w:t>
      </w:r>
      <w:proofErr w:type="spellEnd"/>
      <w:proofErr w:type="gramEnd"/>
      <w:r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 xml:space="preserve"> výlet </w:t>
      </w:r>
      <w:r w:rsidRPr="00E74944">
        <w:rPr>
          <w:rFonts w:ascii="Arial" w:hAnsi="Arial" w:cs="Arial"/>
          <w:b/>
          <w:bCs/>
          <w:iCs/>
          <w:color w:val="000000" w:themeColor="text1"/>
          <w:sz w:val="32"/>
          <w:szCs w:val="32"/>
        </w:rPr>
        <w:t>vyžaduje určitou samostatnost a orientaci v cestování po Praze.</w:t>
      </w:r>
    </w:p>
    <w:p w14:paraId="06D4D1ED" w14:textId="77777777" w:rsidR="009A1C8F" w:rsidRPr="009A1C8F" w:rsidRDefault="009A1C8F" w:rsidP="008928FA">
      <w:pPr>
        <w:pStyle w:val="Odstavecseseznamem"/>
        <w:tabs>
          <w:tab w:val="left" w:pos="9147"/>
        </w:tabs>
        <w:spacing w:after="0" w:line="240" w:lineRule="auto"/>
        <w:ind w:right="-144"/>
        <w:jc w:val="both"/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</w:pPr>
    </w:p>
    <w:p w14:paraId="1396EF42" w14:textId="77777777" w:rsidR="00335411" w:rsidRDefault="00335411" w:rsidP="00335411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bCs/>
          <w:color w:val="0063AC"/>
          <w:sz w:val="36"/>
          <w:szCs w:val="36"/>
        </w:rPr>
      </w:pPr>
      <w:r w:rsidRPr="00AA237A">
        <w:rPr>
          <w:rFonts w:ascii="Arial" w:hAnsi="Arial" w:cs="Arial"/>
          <w:b/>
          <w:bCs/>
          <w:color w:val="0063AC"/>
          <w:sz w:val="36"/>
          <w:szCs w:val="36"/>
        </w:rPr>
        <w:t>Doprava je individuální</w:t>
      </w:r>
      <w:r>
        <w:rPr>
          <w:rFonts w:ascii="Arial" w:hAnsi="Arial" w:cs="Arial"/>
          <w:b/>
          <w:bCs/>
          <w:color w:val="0063AC"/>
          <w:sz w:val="36"/>
          <w:szCs w:val="36"/>
        </w:rPr>
        <w:t>.</w:t>
      </w:r>
    </w:p>
    <w:p w14:paraId="7071F620" w14:textId="77777777" w:rsidR="00335411" w:rsidRDefault="00335411" w:rsidP="00335411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bCs/>
          <w:color w:val="0063AC"/>
          <w:sz w:val="36"/>
          <w:szCs w:val="36"/>
        </w:rPr>
      </w:pPr>
    </w:p>
    <w:p w14:paraId="4ED562A4" w14:textId="1E7A97E2" w:rsidR="00903ECA" w:rsidRPr="00903ECA" w:rsidRDefault="00903ECA" w:rsidP="003D6DD8">
      <w:pPr>
        <w:tabs>
          <w:tab w:val="left" w:pos="9147"/>
        </w:tabs>
        <w:spacing w:after="0" w:line="240" w:lineRule="auto"/>
        <w:jc w:val="both"/>
        <w:rPr>
          <w:rFonts w:ascii="Arial" w:hAnsi="Arial" w:cs="Arial"/>
          <w:b/>
          <w:bCs/>
          <w:color w:val="0063AC"/>
          <w:sz w:val="36"/>
          <w:szCs w:val="36"/>
        </w:rPr>
      </w:pPr>
      <w:r w:rsidRP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Sraz v 1</w:t>
      </w:r>
      <w:r w:rsidR="00253AA8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0</w:t>
      </w:r>
      <w:r w:rsidRP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,</w:t>
      </w:r>
      <w:r w:rsidR="003D6DD8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50</w:t>
      </w:r>
      <w:r w:rsidRP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 xml:space="preserve"> hod.</w:t>
      </w:r>
      <w:r w:rsidR="0062728F">
        <w:rPr>
          <w:rFonts w:ascii="Arial" w:hAnsi="Arial" w:cs="Arial"/>
          <w:b/>
          <w:bCs/>
          <w:color w:val="0063AC"/>
          <w:sz w:val="36"/>
          <w:szCs w:val="36"/>
          <w:u w:val="single"/>
        </w:rPr>
        <w:t xml:space="preserve"> </w:t>
      </w:r>
      <w:r w:rsidRPr="00903ECA">
        <w:rPr>
          <w:rFonts w:ascii="Arial" w:hAnsi="Arial" w:cs="Arial"/>
          <w:b/>
          <w:bCs/>
          <w:color w:val="0063AC"/>
          <w:sz w:val="36"/>
          <w:szCs w:val="36"/>
        </w:rPr>
        <w:t>v ul. Kaprova,</w:t>
      </w:r>
      <w:r w:rsidR="003D6DD8">
        <w:rPr>
          <w:rFonts w:ascii="Arial" w:hAnsi="Arial" w:cs="Arial"/>
          <w:b/>
          <w:bCs/>
          <w:color w:val="0063AC"/>
          <w:sz w:val="36"/>
          <w:szCs w:val="36"/>
        </w:rPr>
        <w:t xml:space="preserve"> výstup ze</w:t>
      </w:r>
      <w:r w:rsidRPr="00903ECA">
        <w:rPr>
          <w:rFonts w:ascii="Arial" w:hAnsi="Arial" w:cs="Arial"/>
          <w:b/>
          <w:bCs/>
          <w:color w:val="0063AC"/>
          <w:sz w:val="36"/>
          <w:szCs w:val="36"/>
        </w:rPr>
        <w:t xml:space="preserve"> stanice metra Staroměstská</w:t>
      </w:r>
      <w:r w:rsidR="003D6DD8">
        <w:rPr>
          <w:rFonts w:ascii="Arial" w:hAnsi="Arial" w:cs="Arial"/>
          <w:b/>
          <w:bCs/>
          <w:color w:val="0063AC"/>
          <w:sz w:val="36"/>
          <w:szCs w:val="36"/>
        </w:rPr>
        <w:t xml:space="preserve"> </w:t>
      </w:r>
      <w:proofErr w:type="gramStart"/>
      <w:r w:rsidR="003D6DD8">
        <w:rPr>
          <w:rFonts w:ascii="Arial" w:hAnsi="Arial" w:cs="Arial"/>
          <w:b/>
          <w:bCs/>
          <w:color w:val="0063AC"/>
          <w:sz w:val="36"/>
          <w:szCs w:val="36"/>
        </w:rPr>
        <w:t xml:space="preserve">- </w:t>
      </w:r>
      <w:r w:rsidRPr="00903ECA">
        <w:rPr>
          <w:rFonts w:ascii="Arial" w:hAnsi="Arial" w:cs="Arial"/>
          <w:b/>
          <w:bCs/>
          <w:color w:val="0063AC"/>
          <w:sz w:val="36"/>
          <w:szCs w:val="36"/>
        </w:rPr>
        <w:t xml:space="preserve"> trasa</w:t>
      </w:r>
      <w:proofErr w:type="gramEnd"/>
      <w:r w:rsidRPr="00903ECA">
        <w:rPr>
          <w:rFonts w:ascii="Arial" w:hAnsi="Arial" w:cs="Arial"/>
          <w:b/>
          <w:bCs/>
          <w:color w:val="0063AC"/>
          <w:sz w:val="36"/>
          <w:szCs w:val="36"/>
        </w:rPr>
        <w:t xml:space="preserve"> A</w:t>
      </w:r>
      <w:r w:rsidR="0062728F">
        <w:rPr>
          <w:rFonts w:ascii="Arial" w:hAnsi="Arial" w:cs="Arial"/>
          <w:b/>
          <w:bCs/>
          <w:color w:val="0063AC"/>
          <w:sz w:val="36"/>
          <w:szCs w:val="36"/>
        </w:rPr>
        <w:t>.</w:t>
      </w:r>
    </w:p>
    <w:p w14:paraId="2693AFA1" w14:textId="77777777" w:rsidR="00363A11" w:rsidRDefault="00363A11" w:rsidP="00CC5145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color w:val="0063AC"/>
          <w:sz w:val="36"/>
          <w:szCs w:val="36"/>
        </w:rPr>
      </w:pPr>
    </w:p>
    <w:p w14:paraId="51F021FD" w14:textId="77777777" w:rsidR="003D6DD8" w:rsidRDefault="00CC5145" w:rsidP="003D6DD8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color w:val="0063AC"/>
          <w:sz w:val="36"/>
          <w:szCs w:val="36"/>
        </w:rPr>
      </w:pPr>
      <w:r w:rsidRPr="00895C3C">
        <w:rPr>
          <w:rFonts w:ascii="Arial" w:hAnsi="Arial" w:cs="Arial"/>
          <w:b/>
          <w:bCs/>
          <w:color w:val="0063AC"/>
          <w:sz w:val="36"/>
          <w:szCs w:val="36"/>
        </w:rPr>
        <w:t>Cena v</w:t>
      </w:r>
      <w:r w:rsidR="00BD796C" w:rsidRPr="00895C3C">
        <w:rPr>
          <w:rFonts w:ascii="Arial" w:hAnsi="Arial" w:cs="Arial"/>
          <w:b/>
          <w:bCs/>
          <w:color w:val="0063AC"/>
          <w:sz w:val="36"/>
          <w:szCs w:val="36"/>
        </w:rPr>
        <w:t>ýletu</w:t>
      </w:r>
      <w:r w:rsidR="004659FE" w:rsidRPr="00895C3C">
        <w:rPr>
          <w:rFonts w:ascii="Arial" w:hAnsi="Arial" w:cs="Arial"/>
          <w:b/>
          <w:bCs/>
          <w:color w:val="0063AC"/>
          <w:sz w:val="36"/>
          <w:szCs w:val="36"/>
        </w:rPr>
        <w:t>:</w:t>
      </w:r>
      <w:r w:rsidR="002444BF" w:rsidRPr="00895C3C">
        <w:rPr>
          <w:rFonts w:ascii="Arial" w:hAnsi="Arial" w:cs="Arial"/>
          <w:b/>
          <w:bCs/>
          <w:color w:val="0063AC"/>
          <w:sz w:val="36"/>
          <w:szCs w:val="36"/>
        </w:rPr>
        <w:t xml:space="preserve"> </w:t>
      </w:r>
      <w:r w:rsidR="00705B4C">
        <w:rPr>
          <w:rFonts w:ascii="Arial" w:hAnsi="Arial" w:cs="Arial"/>
          <w:b/>
          <w:bCs/>
          <w:color w:val="0063AC"/>
          <w:sz w:val="36"/>
          <w:szCs w:val="36"/>
        </w:rPr>
        <w:t>1</w:t>
      </w:r>
      <w:r w:rsidR="00253AA8">
        <w:rPr>
          <w:rFonts w:ascii="Arial" w:hAnsi="Arial" w:cs="Arial"/>
          <w:b/>
          <w:bCs/>
          <w:color w:val="0063AC"/>
          <w:sz w:val="36"/>
          <w:szCs w:val="36"/>
        </w:rPr>
        <w:t>2</w:t>
      </w:r>
      <w:r w:rsidR="00705B4C">
        <w:rPr>
          <w:rFonts w:ascii="Arial" w:hAnsi="Arial" w:cs="Arial"/>
          <w:b/>
          <w:bCs/>
          <w:color w:val="0063AC"/>
          <w:sz w:val="36"/>
          <w:szCs w:val="36"/>
        </w:rPr>
        <w:t xml:space="preserve">0 </w:t>
      </w:r>
      <w:r w:rsidR="00AD6235" w:rsidRPr="00895C3C">
        <w:rPr>
          <w:rFonts w:ascii="Arial" w:hAnsi="Arial" w:cs="Arial"/>
          <w:b/>
          <w:bCs/>
          <w:color w:val="0063AC"/>
          <w:sz w:val="36"/>
          <w:szCs w:val="36"/>
        </w:rPr>
        <w:t>Kč</w:t>
      </w:r>
      <w:r w:rsidR="00903ECA">
        <w:rPr>
          <w:rFonts w:ascii="Arial" w:hAnsi="Arial" w:cs="Arial"/>
          <w:b/>
          <w:bCs/>
          <w:color w:val="0063AC"/>
          <w:sz w:val="36"/>
          <w:szCs w:val="36"/>
        </w:rPr>
        <w:t xml:space="preserve"> </w:t>
      </w:r>
    </w:p>
    <w:p w14:paraId="2EF1A6ED" w14:textId="7D9ED8CD" w:rsidR="004659FE" w:rsidRPr="004659FE" w:rsidRDefault="00895C3C" w:rsidP="003D6DD8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color w:val="0063AC"/>
          <w:sz w:val="36"/>
          <w:szCs w:val="36"/>
        </w:rPr>
      </w:pPr>
      <w:r w:rsidRPr="00895C3C">
        <w:rPr>
          <w:rFonts w:ascii="Arial" w:hAnsi="Arial" w:cs="Arial"/>
          <w:b/>
          <w:bCs/>
          <w:color w:val="0063AC"/>
          <w:sz w:val="36"/>
          <w:szCs w:val="36"/>
        </w:rPr>
        <w:t xml:space="preserve">                      </w:t>
      </w:r>
    </w:p>
    <w:p w14:paraId="581A6D6B" w14:textId="2635976C" w:rsidR="00CC5145" w:rsidRPr="00AA237A" w:rsidRDefault="00CC5145" w:rsidP="00895979">
      <w:pPr>
        <w:tabs>
          <w:tab w:val="left" w:pos="9147"/>
        </w:tabs>
        <w:spacing w:after="0" w:line="240" w:lineRule="auto"/>
        <w:ind w:right="-570"/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</w:pPr>
      <w:r w:rsidRPr="00CC71B1">
        <w:rPr>
          <w:rFonts w:ascii="Arial" w:hAnsi="Arial" w:cs="Arial"/>
          <w:b/>
          <w:bCs/>
          <w:color w:val="0063AC"/>
          <w:sz w:val="36"/>
          <w:szCs w:val="36"/>
        </w:rPr>
        <w:t>Termín přihlášení:</w:t>
      </w:r>
      <w:r w:rsidRPr="00AA237A">
        <w:rPr>
          <w:rFonts w:ascii="Arial" w:hAnsi="Arial" w:cs="Arial"/>
          <w:b/>
          <w:bCs/>
          <w:color w:val="0063AC"/>
          <w:sz w:val="36"/>
          <w:szCs w:val="36"/>
        </w:rPr>
        <w:t xml:space="preserve"> </w:t>
      </w:r>
      <w:r w:rsidR="00903ECA" w:rsidRP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22</w:t>
      </w:r>
      <w:r w:rsidR="00100B6B" w:rsidRP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.</w:t>
      </w:r>
      <w:r w:rsid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5</w:t>
      </w:r>
      <w:r w:rsidR="00100B6B" w:rsidRPr="00AA237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>.</w:t>
      </w:r>
      <w:r w:rsidR="00903ECA">
        <w:rPr>
          <w:rFonts w:ascii="Arial" w:hAnsi="Arial" w:cs="Arial"/>
          <w:b/>
          <w:bCs/>
          <w:color w:val="0063AC"/>
          <w:sz w:val="36"/>
          <w:szCs w:val="36"/>
          <w:u w:val="single"/>
        </w:rPr>
        <w:t xml:space="preserve"> </w:t>
      </w:r>
      <w:r w:rsidRPr="00AA237A"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  <w:t xml:space="preserve">kanceláři 14,00 </w:t>
      </w:r>
      <w:r w:rsidR="00835097" w:rsidRPr="00AA237A"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  <w:t>-</w:t>
      </w:r>
      <w:r w:rsidRPr="00AA237A"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  <w:t xml:space="preserve"> 15,30 hod</w:t>
      </w:r>
      <w:r w:rsidR="004659FE" w:rsidRPr="00AA237A"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  <w:t>.</w:t>
      </w:r>
      <w:r w:rsidRPr="00AA237A"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  <w:t xml:space="preserve"> </w:t>
      </w:r>
    </w:p>
    <w:p w14:paraId="632ABE72" w14:textId="77777777" w:rsidR="002444BF" w:rsidRPr="00AA237A" w:rsidRDefault="002444BF" w:rsidP="00835097">
      <w:pPr>
        <w:tabs>
          <w:tab w:val="left" w:pos="9147"/>
        </w:tabs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36"/>
          <w:szCs w:val="36"/>
          <w:u w:val="single"/>
        </w:rPr>
      </w:pPr>
    </w:p>
    <w:p w14:paraId="3B92DBC7" w14:textId="7B27EDD3" w:rsidR="002A5C83" w:rsidRPr="004659FE" w:rsidRDefault="00BD796C" w:rsidP="00A1534E">
      <w:pPr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</w:rPr>
      </w:pPr>
      <w:r w:rsidRPr="004659FE">
        <w:rPr>
          <w:rFonts w:ascii="Arial" w:hAnsi="Arial" w:cs="Arial"/>
          <w:i/>
          <w:color w:val="FF0000"/>
          <w:sz w:val="28"/>
          <w:szCs w:val="28"/>
        </w:rPr>
        <w:t>Při přihlášení na akci je nutné předložit členský průkaz s vylepenými ročními známkami.</w:t>
      </w:r>
      <w:r w:rsidR="00A1534E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4659FE">
        <w:rPr>
          <w:rFonts w:ascii="Arial" w:hAnsi="Arial" w:cs="Arial"/>
          <w:i/>
          <w:color w:val="FF0000"/>
          <w:sz w:val="28"/>
          <w:szCs w:val="28"/>
        </w:rPr>
        <w:t>Jedna osoba může přihlásit sebe + jednoho člena.</w:t>
      </w:r>
    </w:p>
    <w:sectPr w:rsidR="002A5C83" w:rsidRPr="004659FE" w:rsidSect="00AD6235">
      <w:pgSz w:w="11906" w:h="16838"/>
      <w:pgMar w:top="227" w:right="851" w:bottom="3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1891" w14:textId="77777777" w:rsidR="008D6A1C" w:rsidRDefault="008D6A1C" w:rsidP="008A170D">
      <w:pPr>
        <w:spacing w:after="0" w:line="240" w:lineRule="auto"/>
      </w:pPr>
      <w:r>
        <w:separator/>
      </w:r>
    </w:p>
  </w:endnote>
  <w:endnote w:type="continuationSeparator" w:id="0">
    <w:p w14:paraId="65A84719" w14:textId="77777777" w:rsidR="008D6A1C" w:rsidRDefault="008D6A1C" w:rsidP="008A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F1F7" w14:textId="77777777" w:rsidR="008D6A1C" w:rsidRDefault="008D6A1C" w:rsidP="008A170D">
      <w:pPr>
        <w:spacing w:after="0" w:line="240" w:lineRule="auto"/>
      </w:pPr>
      <w:r>
        <w:separator/>
      </w:r>
    </w:p>
  </w:footnote>
  <w:footnote w:type="continuationSeparator" w:id="0">
    <w:p w14:paraId="2966B847" w14:textId="77777777" w:rsidR="008D6A1C" w:rsidRDefault="008D6A1C" w:rsidP="008A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868"/>
    <w:multiLevelType w:val="hybridMultilevel"/>
    <w:tmpl w:val="BF42D31A"/>
    <w:lvl w:ilvl="0" w:tplc="435EFC5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5CE4"/>
    <w:multiLevelType w:val="hybridMultilevel"/>
    <w:tmpl w:val="9650FBFC"/>
    <w:lvl w:ilvl="0" w:tplc="2B26AD0E">
      <w:numFmt w:val="bullet"/>
      <w:lvlText w:val="-"/>
      <w:lvlJc w:val="left"/>
      <w:pPr>
        <w:ind w:left="6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1E31778F"/>
    <w:multiLevelType w:val="hybridMultilevel"/>
    <w:tmpl w:val="C21661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093B"/>
    <w:multiLevelType w:val="hybridMultilevel"/>
    <w:tmpl w:val="F4449B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42A6B"/>
    <w:multiLevelType w:val="hybridMultilevel"/>
    <w:tmpl w:val="E7C87F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3D16"/>
    <w:multiLevelType w:val="hybridMultilevel"/>
    <w:tmpl w:val="18E2E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50D"/>
    <w:multiLevelType w:val="hybridMultilevel"/>
    <w:tmpl w:val="34A28FBC"/>
    <w:lvl w:ilvl="0" w:tplc="66FA02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6FA154D8"/>
    <w:multiLevelType w:val="hybridMultilevel"/>
    <w:tmpl w:val="18E2E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1971"/>
    <w:multiLevelType w:val="hybridMultilevel"/>
    <w:tmpl w:val="304C4422"/>
    <w:lvl w:ilvl="0" w:tplc="4296F2C6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31579387">
    <w:abstractNumId w:val="5"/>
  </w:num>
  <w:num w:numId="2" w16cid:durableId="402337635">
    <w:abstractNumId w:val="4"/>
  </w:num>
  <w:num w:numId="3" w16cid:durableId="638731831">
    <w:abstractNumId w:val="2"/>
  </w:num>
  <w:num w:numId="4" w16cid:durableId="58135012">
    <w:abstractNumId w:val="3"/>
  </w:num>
  <w:num w:numId="5" w16cid:durableId="2056915">
    <w:abstractNumId w:val="7"/>
  </w:num>
  <w:num w:numId="6" w16cid:durableId="1520121496">
    <w:abstractNumId w:val="1"/>
  </w:num>
  <w:num w:numId="7" w16cid:durableId="261492920">
    <w:abstractNumId w:val="8"/>
  </w:num>
  <w:num w:numId="8" w16cid:durableId="68381019">
    <w:abstractNumId w:val="6"/>
  </w:num>
  <w:num w:numId="9" w16cid:durableId="209651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C"/>
    <w:rsid w:val="000007F5"/>
    <w:rsid w:val="00005867"/>
    <w:rsid w:val="0001164A"/>
    <w:rsid w:val="00027FE2"/>
    <w:rsid w:val="00046951"/>
    <w:rsid w:val="00083B55"/>
    <w:rsid w:val="000861EE"/>
    <w:rsid w:val="00090BCB"/>
    <w:rsid w:val="000923D5"/>
    <w:rsid w:val="000A5C18"/>
    <w:rsid w:val="000B2C54"/>
    <w:rsid w:val="000C2687"/>
    <w:rsid w:val="000D01C7"/>
    <w:rsid w:val="00100B6B"/>
    <w:rsid w:val="001207F9"/>
    <w:rsid w:val="001371E5"/>
    <w:rsid w:val="00137420"/>
    <w:rsid w:val="001419B4"/>
    <w:rsid w:val="00143FEA"/>
    <w:rsid w:val="00164359"/>
    <w:rsid w:val="00167898"/>
    <w:rsid w:val="001842C5"/>
    <w:rsid w:val="00192938"/>
    <w:rsid w:val="00196AB7"/>
    <w:rsid w:val="001A6D36"/>
    <w:rsid w:val="001B597D"/>
    <w:rsid w:val="001C0773"/>
    <w:rsid w:val="001C5CBC"/>
    <w:rsid w:val="001F69C9"/>
    <w:rsid w:val="0023182A"/>
    <w:rsid w:val="002365C4"/>
    <w:rsid w:val="0024025E"/>
    <w:rsid w:val="0024079A"/>
    <w:rsid w:val="002444BF"/>
    <w:rsid w:val="00253AA8"/>
    <w:rsid w:val="00254C69"/>
    <w:rsid w:val="002A3AE9"/>
    <w:rsid w:val="002A5C83"/>
    <w:rsid w:val="002A781B"/>
    <w:rsid w:val="002B63C8"/>
    <w:rsid w:val="002C0131"/>
    <w:rsid w:val="0031235A"/>
    <w:rsid w:val="00326AFF"/>
    <w:rsid w:val="003334EA"/>
    <w:rsid w:val="00335411"/>
    <w:rsid w:val="00354670"/>
    <w:rsid w:val="00362200"/>
    <w:rsid w:val="00363A11"/>
    <w:rsid w:val="00365731"/>
    <w:rsid w:val="00371785"/>
    <w:rsid w:val="00381481"/>
    <w:rsid w:val="00387BC9"/>
    <w:rsid w:val="003B0703"/>
    <w:rsid w:val="003D05B2"/>
    <w:rsid w:val="003D6DD8"/>
    <w:rsid w:val="003E10F9"/>
    <w:rsid w:val="003F67E5"/>
    <w:rsid w:val="00403943"/>
    <w:rsid w:val="00407B72"/>
    <w:rsid w:val="004310FA"/>
    <w:rsid w:val="00437AAE"/>
    <w:rsid w:val="004414E7"/>
    <w:rsid w:val="00455B4F"/>
    <w:rsid w:val="00456709"/>
    <w:rsid w:val="004659FE"/>
    <w:rsid w:val="00473A29"/>
    <w:rsid w:val="004844FA"/>
    <w:rsid w:val="00484CB1"/>
    <w:rsid w:val="0049374D"/>
    <w:rsid w:val="004E4E9A"/>
    <w:rsid w:val="004E6504"/>
    <w:rsid w:val="004F0C8C"/>
    <w:rsid w:val="004F2EAA"/>
    <w:rsid w:val="0050065F"/>
    <w:rsid w:val="0050600C"/>
    <w:rsid w:val="0051127B"/>
    <w:rsid w:val="005140F6"/>
    <w:rsid w:val="00516B82"/>
    <w:rsid w:val="00527DB9"/>
    <w:rsid w:val="00530E93"/>
    <w:rsid w:val="00531535"/>
    <w:rsid w:val="00554839"/>
    <w:rsid w:val="005550FD"/>
    <w:rsid w:val="00561D2C"/>
    <w:rsid w:val="0057365F"/>
    <w:rsid w:val="005761BB"/>
    <w:rsid w:val="00577459"/>
    <w:rsid w:val="00580302"/>
    <w:rsid w:val="0059686C"/>
    <w:rsid w:val="0059691E"/>
    <w:rsid w:val="0059777D"/>
    <w:rsid w:val="005A4FE8"/>
    <w:rsid w:val="005D0839"/>
    <w:rsid w:val="005D0E46"/>
    <w:rsid w:val="005F59C7"/>
    <w:rsid w:val="00604769"/>
    <w:rsid w:val="00606966"/>
    <w:rsid w:val="00610421"/>
    <w:rsid w:val="006111C4"/>
    <w:rsid w:val="00616106"/>
    <w:rsid w:val="00616480"/>
    <w:rsid w:val="0062391D"/>
    <w:rsid w:val="00623AFD"/>
    <w:rsid w:val="0062728F"/>
    <w:rsid w:val="0062748C"/>
    <w:rsid w:val="00654762"/>
    <w:rsid w:val="00672D01"/>
    <w:rsid w:val="006752ED"/>
    <w:rsid w:val="00675622"/>
    <w:rsid w:val="00691FFA"/>
    <w:rsid w:val="006A3F54"/>
    <w:rsid w:val="006B5756"/>
    <w:rsid w:val="006D373E"/>
    <w:rsid w:val="006F1CC9"/>
    <w:rsid w:val="00705B4C"/>
    <w:rsid w:val="00710249"/>
    <w:rsid w:val="00711155"/>
    <w:rsid w:val="0072056E"/>
    <w:rsid w:val="00721494"/>
    <w:rsid w:val="00722D11"/>
    <w:rsid w:val="007311ED"/>
    <w:rsid w:val="0075203E"/>
    <w:rsid w:val="007B5BE1"/>
    <w:rsid w:val="007B61C0"/>
    <w:rsid w:val="007C065E"/>
    <w:rsid w:val="007F6E82"/>
    <w:rsid w:val="00811B72"/>
    <w:rsid w:val="00812BC9"/>
    <w:rsid w:val="00823AE9"/>
    <w:rsid w:val="00826163"/>
    <w:rsid w:val="00835097"/>
    <w:rsid w:val="00845D6B"/>
    <w:rsid w:val="00853DE7"/>
    <w:rsid w:val="00867F6E"/>
    <w:rsid w:val="00882A52"/>
    <w:rsid w:val="008928FA"/>
    <w:rsid w:val="00893914"/>
    <w:rsid w:val="00895979"/>
    <w:rsid w:val="00895C3C"/>
    <w:rsid w:val="008A170D"/>
    <w:rsid w:val="008A4A02"/>
    <w:rsid w:val="008A71BF"/>
    <w:rsid w:val="008B48E3"/>
    <w:rsid w:val="008C1655"/>
    <w:rsid w:val="008D6A1C"/>
    <w:rsid w:val="008F2E6E"/>
    <w:rsid w:val="008F3172"/>
    <w:rsid w:val="00901703"/>
    <w:rsid w:val="00903ECA"/>
    <w:rsid w:val="00912B51"/>
    <w:rsid w:val="0091651A"/>
    <w:rsid w:val="00924551"/>
    <w:rsid w:val="00927DFC"/>
    <w:rsid w:val="00932287"/>
    <w:rsid w:val="00936537"/>
    <w:rsid w:val="00946E60"/>
    <w:rsid w:val="00955475"/>
    <w:rsid w:val="00972F66"/>
    <w:rsid w:val="009761CD"/>
    <w:rsid w:val="009851CA"/>
    <w:rsid w:val="009A1C8F"/>
    <w:rsid w:val="009E181A"/>
    <w:rsid w:val="009E324C"/>
    <w:rsid w:val="009F38C9"/>
    <w:rsid w:val="009F6A9A"/>
    <w:rsid w:val="00A00FEB"/>
    <w:rsid w:val="00A1534E"/>
    <w:rsid w:val="00A21B1B"/>
    <w:rsid w:val="00A77C3A"/>
    <w:rsid w:val="00A82022"/>
    <w:rsid w:val="00A83B82"/>
    <w:rsid w:val="00A93E9F"/>
    <w:rsid w:val="00AA237A"/>
    <w:rsid w:val="00AD6235"/>
    <w:rsid w:val="00AD7A11"/>
    <w:rsid w:val="00AE0587"/>
    <w:rsid w:val="00AE6CEA"/>
    <w:rsid w:val="00B03EC5"/>
    <w:rsid w:val="00B13AE7"/>
    <w:rsid w:val="00B252EC"/>
    <w:rsid w:val="00B3560F"/>
    <w:rsid w:val="00B42AE9"/>
    <w:rsid w:val="00B66DA1"/>
    <w:rsid w:val="00B8301C"/>
    <w:rsid w:val="00B83177"/>
    <w:rsid w:val="00B84172"/>
    <w:rsid w:val="00B95CB8"/>
    <w:rsid w:val="00BA60D8"/>
    <w:rsid w:val="00BB0970"/>
    <w:rsid w:val="00BC1067"/>
    <w:rsid w:val="00BC3E29"/>
    <w:rsid w:val="00BD6870"/>
    <w:rsid w:val="00BD796C"/>
    <w:rsid w:val="00BE712B"/>
    <w:rsid w:val="00C04D02"/>
    <w:rsid w:val="00C56FF5"/>
    <w:rsid w:val="00C62FBB"/>
    <w:rsid w:val="00C666C6"/>
    <w:rsid w:val="00C7209F"/>
    <w:rsid w:val="00C90351"/>
    <w:rsid w:val="00CB13CD"/>
    <w:rsid w:val="00CC08B0"/>
    <w:rsid w:val="00CC5145"/>
    <w:rsid w:val="00CC65B3"/>
    <w:rsid w:val="00CC71B1"/>
    <w:rsid w:val="00D079F7"/>
    <w:rsid w:val="00D349F7"/>
    <w:rsid w:val="00D40184"/>
    <w:rsid w:val="00D413F8"/>
    <w:rsid w:val="00D41EB1"/>
    <w:rsid w:val="00D41F35"/>
    <w:rsid w:val="00D53C2C"/>
    <w:rsid w:val="00D549DD"/>
    <w:rsid w:val="00D734A0"/>
    <w:rsid w:val="00D7497D"/>
    <w:rsid w:val="00D8430A"/>
    <w:rsid w:val="00D846EF"/>
    <w:rsid w:val="00DA2F54"/>
    <w:rsid w:val="00DC5789"/>
    <w:rsid w:val="00DC6349"/>
    <w:rsid w:val="00DD1032"/>
    <w:rsid w:val="00DE4E3F"/>
    <w:rsid w:val="00DE7249"/>
    <w:rsid w:val="00DF2164"/>
    <w:rsid w:val="00DF5225"/>
    <w:rsid w:val="00E129A5"/>
    <w:rsid w:val="00E206C4"/>
    <w:rsid w:val="00E3347D"/>
    <w:rsid w:val="00E412DB"/>
    <w:rsid w:val="00E5307F"/>
    <w:rsid w:val="00E639D4"/>
    <w:rsid w:val="00E6517D"/>
    <w:rsid w:val="00E70C38"/>
    <w:rsid w:val="00E8208F"/>
    <w:rsid w:val="00E87510"/>
    <w:rsid w:val="00E87C8B"/>
    <w:rsid w:val="00EA5978"/>
    <w:rsid w:val="00EB3BD8"/>
    <w:rsid w:val="00ED431B"/>
    <w:rsid w:val="00F07717"/>
    <w:rsid w:val="00F21089"/>
    <w:rsid w:val="00F30005"/>
    <w:rsid w:val="00F51B98"/>
    <w:rsid w:val="00F80133"/>
    <w:rsid w:val="00F958A7"/>
    <w:rsid w:val="00FA5CDA"/>
    <w:rsid w:val="00FE6C1B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985F6"/>
  <w15:chartTrackingRefBased/>
  <w15:docId w15:val="{35DE1167-564B-4ED4-807F-4B2FC1E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6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E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E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4E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AF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A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70D"/>
  </w:style>
  <w:style w:type="paragraph" w:styleId="Zpat">
    <w:name w:val="footer"/>
    <w:basedOn w:val="Normln"/>
    <w:link w:val="ZpatChar"/>
    <w:uiPriority w:val="99"/>
    <w:unhideWhenUsed/>
    <w:rsid w:val="008A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70D"/>
  </w:style>
  <w:style w:type="character" w:customStyle="1" w:styleId="Nadpis1Char">
    <w:name w:val="Nadpis 1 Char"/>
    <w:basedOn w:val="Standardnpsmoodstavce"/>
    <w:link w:val="Nadpis1"/>
    <w:uiPriority w:val="9"/>
    <w:rsid w:val="00DC63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ce-nbsp-wrap">
    <w:name w:val="mce-nbsp-wrap"/>
    <w:basedOn w:val="Standardnpsmoodstavce"/>
    <w:rsid w:val="002365C4"/>
  </w:style>
  <w:style w:type="character" w:styleId="Hypertextovodkaz">
    <w:name w:val="Hyperlink"/>
    <w:basedOn w:val="Standardnpsmoodstavce"/>
    <w:uiPriority w:val="99"/>
    <w:semiHidden/>
    <w:unhideWhenUsed/>
    <w:rsid w:val="0089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2D03C-20E7-43FA-BE59-B517F8B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Nymburk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Heršálková Alena</dc:creator>
  <cp:keywords/>
  <dc:description/>
  <cp:lastModifiedBy>Zdenička</cp:lastModifiedBy>
  <cp:revision>2</cp:revision>
  <cp:lastPrinted>2023-05-18T06:14:00Z</cp:lastPrinted>
  <dcterms:created xsi:type="dcterms:W3CDTF">2023-05-18T06:17:00Z</dcterms:created>
  <dcterms:modified xsi:type="dcterms:W3CDTF">2023-05-18T06:17:00Z</dcterms:modified>
</cp:coreProperties>
</file>